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58820" w14:textId="514DDF81" w:rsidR="00A80C21" w:rsidRDefault="00A80C21" w:rsidP="000C60E0">
      <w:pPr>
        <w:spacing w:after="0" w:line="240" w:lineRule="auto"/>
        <w:rPr>
          <w:rFonts w:ascii="Times New Roman" w:hAnsi="Times New Roman" w:cs="Times New Roman"/>
          <w:sz w:val="24"/>
          <w:szCs w:val="24"/>
        </w:rPr>
      </w:pPr>
    </w:p>
    <w:p w14:paraId="47D8C54B" w14:textId="307FB754" w:rsidR="00130FE8" w:rsidRDefault="00130FE8" w:rsidP="000C60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December    , 2021</w:t>
      </w:r>
    </w:p>
    <w:p w14:paraId="2EA8CE49" w14:textId="77777777" w:rsidR="00130FE8" w:rsidRPr="00863DE8" w:rsidRDefault="00130FE8" w:rsidP="000C60E0">
      <w:pPr>
        <w:spacing w:after="0" w:line="240" w:lineRule="auto"/>
        <w:rPr>
          <w:rFonts w:ascii="Times New Roman" w:hAnsi="Times New Roman" w:cs="Times New Roman"/>
          <w:sz w:val="24"/>
          <w:szCs w:val="24"/>
        </w:rPr>
      </w:pPr>
    </w:p>
    <w:p w14:paraId="3EC0AA4E" w14:textId="5F04BA9C" w:rsidR="00EB2D10" w:rsidRPr="00863DE8" w:rsidRDefault="009C3FC2" w:rsidP="00CE1D42">
      <w:pPr>
        <w:spacing w:after="0" w:line="240" w:lineRule="auto"/>
        <w:jc w:val="both"/>
        <w:rPr>
          <w:rFonts w:ascii="Times New Roman" w:hAnsi="Times New Roman" w:cs="Times New Roman"/>
          <w:sz w:val="24"/>
          <w:szCs w:val="24"/>
        </w:rPr>
      </w:pPr>
      <w:r w:rsidRPr="00863DE8">
        <w:rPr>
          <w:rFonts w:ascii="Times New Roman" w:hAnsi="Times New Roman" w:cs="Times New Roman"/>
          <w:sz w:val="24"/>
          <w:szCs w:val="24"/>
        </w:rPr>
        <w:t>Dear</w:t>
      </w:r>
      <w:r w:rsidR="00EB2D10" w:rsidRPr="00863DE8">
        <w:rPr>
          <w:rFonts w:ascii="Times New Roman" w:hAnsi="Times New Roman" w:cs="Times New Roman"/>
          <w:sz w:val="24"/>
          <w:szCs w:val="24"/>
        </w:rPr>
        <w:t xml:space="preserve"> Member of </w:t>
      </w:r>
      <w:r w:rsidR="005B1950">
        <w:rPr>
          <w:rFonts w:ascii="Times New Roman" w:hAnsi="Times New Roman" w:cs="Times New Roman"/>
          <w:sz w:val="24"/>
          <w:szCs w:val="24"/>
        </w:rPr>
        <w:t>Congress</w:t>
      </w:r>
      <w:r w:rsidR="00EB2D10" w:rsidRPr="00863DE8">
        <w:rPr>
          <w:rFonts w:ascii="Times New Roman" w:hAnsi="Times New Roman" w:cs="Times New Roman"/>
          <w:sz w:val="24"/>
          <w:szCs w:val="24"/>
        </w:rPr>
        <w:t>:</w:t>
      </w:r>
    </w:p>
    <w:p w14:paraId="5AE7C750" w14:textId="77777777" w:rsidR="000C60E0" w:rsidRDefault="000C60E0" w:rsidP="00CE1D42">
      <w:pPr>
        <w:spacing w:after="0" w:line="240" w:lineRule="auto"/>
        <w:jc w:val="both"/>
        <w:rPr>
          <w:rFonts w:ascii="Times New Roman" w:hAnsi="Times New Roman" w:cs="Times New Roman"/>
          <w:sz w:val="24"/>
          <w:szCs w:val="24"/>
        </w:rPr>
      </w:pPr>
    </w:p>
    <w:p w14:paraId="1EC56985" w14:textId="77777777" w:rsidR="005B1950" w:rsidRPr="00742859" w:rsidRDefault="005B1950" w:rsidP="00CE1D42">
      <w:pPr>
        <w:spacing w:after="0" w:line="240" w:lineRule="auto"/>
        <w:jc w:val="both"/>
        <w:rPr>
          <w:rFonts w:ascii="Times New Roman" w:hAnsi="Times New Roman" w:cs="Times New Roman"/>
          <w:sz w:val="24"/>
          <w:szCs w:val="24"/>
        </w:rPr>
      </w:pPr>
      <w:r w:rsidRPr="00742859">
        <w:rPr>
          <w:rFonts w:ascii="Times New Roman" w:hAnsi="Times New Roman" w:cs="Times New Roman"/>
          <w:sz w:val="24"/>
          <w:szCs w:val="24"/>
        </w:rPr>
        <w:t>As the parent of a young child,</w:t>
      </w:r>
      <w:r w:rsidR="00CE1D42" w:rsidRPr="00742859">
        <w:rPr>
          <w:rFonts w:ascii="Times New Roman" w:hAnsi="Times New Roman" w:cs="Times New Roman"/>
          <w:sz w:val="24"/>
          <w:szCs w:val="24"/>
        </w:rPr>
        <w:t xml:space="preserve"> </w:t>
      </w:r>
      <w:r w:rsidR="009C3FC2" w:rsidRPr="00742859">
        <w:rPr>
          <w:rFonts w:ascii="Times New Roman" w:hAnsi="Times New Roman" w:cs="Times New Roman"/>
          <w:sz w:val="24"/>
          <w:szCs w:val="24"/>
        </w:rPr>
        <w:t xml:space="preserve">I </w:t>
      </w:r>
      <w:r w:rsidR="00BB6CBC" w:rsidRPr="00742859">
        <w:rPr>
          <w:rFonts w:ascii="Times New Roman" w:hAnsi="Times New Roman" w:cs="Times New Roman"/>
          <w:sz w:val="24"/>
          <w:szCs w:val="24"/>
        </w:rPr>
        <w:t>applaud the Build Back Better Act’s inclusion of $400 billion in historic investments in child care</w:t>
      </w:r>
      <w:r w:rsidRPr="00742859">
        <w:rPr>
          <w:rFonts w:ascii="Times New Roman" w:hAnsi="Times New Roman" w:cs="Times New Roman"/>
          <w:sz w:val="24"/>
          <w:szCs w:val="24"/>
        </w:rPr>
        <w:t>.</w:t>
      </w:r>
    </w:p>
    <w:p w14:paraId="0179E78B" w14:textId="186F1F4F" w:rsidR="009C49D0" w:rsidRDefault="005B1950" w:rsidP="00CE1D42">
      <w:pPr>
        <w:spacing w:after="0" w:line="240" w:lineRule="auto"/>
        <w:jc w:val="both"/>
        <w:rPr>
          <w:rFonts w:ascii="Times New Roman" w:hAnsi="Times New Roman" w:cs="Times New Roman"/>
          <w:bCs/>
          <w:sz w:val="24"/>
          <w:szCs w:val="24"/>
        </w:rPr>
      </w:pPr>
      <w:r w:rsidRPr="00742859">
        <w:rPr>
          <w:rFonts w:ascii="Times New Roman" w:hAnsi="Times New Roman" w:cs="Times New Roman"/>
          <w:sz w:val="24"/>
          <w:szCs w:val="24"/>
        </w:rPr>
        <w:br/>
        <w:t xml:space="preserve">But now with </w:t>
      </w:r>
      <w:r w:rsidR="009C3FC2" w:rsidRPr="00742859">
        <w:rPr>
          <w:rFonts w:ascii="Times New Roman" w:hAnsi="Times New Roman" w:cs="Times New Roman"/>
          <w:sz w:val="24"/>
          <w:szCs w:val="24"/>
        </w:rPr>
        <w:t xml:space="preserve">millions of families </w:t>
      </w:r>
      <w:r w:rsidRPr="00742859">
        <w:rPr>
          <w:rFonts w:ascii="Times New Roman" w:hAnsi="Times New Roman" w:cs="Times New Roman"/>
          <w:sz w:val="24"/>
          <w:szCs w:val="24"/>
        </w:rPr>
        <w:t xml:space="preserve">about </w:t>
      </w:r>
      <w:r w:rsidR="006A1471" w:rsidRPr="00742859">
        <w:rPr>
          <w:rFonts w:ascii="Times New Roman" w:hAnsi="Times New Roman" w:cs="Times New Roman"/>
          <w:sz w:val="24"/>
          <w:szCs w:val="24"/>
        </w:rPr>
        <w:t>to qualify for child care assistance</w:t>
      </w:r>
      <w:r w:rsidRPr="00742859">
        <w:rPr>
          <w:rFonts w:ascii="Times New Roman" w:hAnsi="Times New Roman" w:cs="Times New Roman"/>
          <w:sz w:val="24"/>
          <w:szCs w:val="24"/>
        </w:rPr>
        <w:t xml:space="preserve">, I am concerned there will not be an </w:t>
      </w:r>
      <w:r w:rsidR="006A1471" w:rsidRPr="00742859">
        <w:rPr>
          <w:rFonts w:ascii="Times New Roman" w:hAnsi="Times New Roman" w:cs="Times New Roman"/>
          <w:bCs/>
          <w:sz w:val="24"/>
          <w:szCs w:val="24"/>
        </w:rPr>
        <w:t>adequate su</w:t>
      </w:r>
      <w:r w:rsidRPr="00742859">
        <w:rPr>
          <w:rFonts w:ascii="Times New Roman" w:hAnsi="Times New Roman" w:cs="Times New Roman"/>
          <w:bCs/>
          <w:sz w:val="24"/>
          <w:szCs w:val="24"/>
        </w:rPr>
        <w:t xml:space="preserve">pply of participating providers and we will be competing for limited slots. </w:t>
      </w:r>
      <w:r w:rsidR="009C49D0">
        <w:rPr>
          <w:rFonts w:ascii="Times New Roman" w:hAnsi="Times New Roman" w:cs="Times New Roman"/>
          <w:bCs/>
          <w:sz w:val="24"/>
          <w:szCs w:val="24"/>
        </w:rPr>
        <w:t xml:space="preserve"> Moreover, I am concerned there will become a limit in choice of services and programs, which is not conducive for working families.</w:t>
      </w:r>
    </w:p>
    <w:p w14:paraId="5BA0266E" w14:textId="77777777" w:rsidR="009C49D0" w:rsidRDefault="009C49D0" w:rsidP="00CE1D42">
      <w:pPr>
        <w:spacing w:after="0" w:line="240" w:lineRule="auto"/>
        <w:jc w:val="both"/>
        <w:rPr>
          <w:rFonts w:ascii="Times New Roman" w:hAnsi="Times New Roman" w:cs="Times New Roman"/>
          <w:bCs/>
          <w:sz w:val="24"/>
          <w:szCs w:val="24"/>
        </w:rPr>
      </w:pPr>
    </w:p>
    <w:p w14:paraId="7ABC56D9" w14:textId="3CB46749" w:rsidR="006A1471" w:rsidRPr="00742859" w:rsidRDefault="006A1471" w:rsidP="00CE1D42">
      <w:pPr>
        <w:spacing w:after="0" w:line="240" w:lineRule="auto"/>
        <w:jc w:val="both"/>
        <w:rPr>
          <w:rFonts w:ascii="Times New Roman" w:hAnsi="Times New Roman" w:cs="Times New Roman"/>
          <w:bCs/>
          <w:sz w:val="24"/>
          <w:szCs w:val="24"/>
        </w:rPr>
      </w:pPr>
      <w:bookmarkStart w:id="0" w:name="_GoBack"/>
      <w:bookmarkEnd w:id="0"/>
      <w:r w:rsidRPr="00742859">
        <w:rPr>
          <w:rFonts w:ascii="Times New Roman" w:hAnsi="Times New Roman" w:cs="Times New Roman"/>
          <w:bCs/>
          <w:sz w:val="24"/>
          <w:szCs w:val="24"/>
        </w:rPr>
        <w:t xml:space="preserve">Without changes, the Build Back Better Act will </w:t>
      </w:r>
      <w:r w:rsidR="00291384">
        <w:rPr>
          <w:rFonts w:ascii="Times New Roman" w:hAnsi="Times New Roman" w:cs="Times New Roman"/>
          <w:bCs/>
          <w:sz w:val="24"/>
          <w:szCs w:val="24"/>
        </w:rPr>
        <w:t>not achieve its goal of universal child care.</w:t>
      </w:r>
    </w:p>
    <w:p w14:paraId="6E3214B7" w14:textId="265CB493" w:rsidR="006A1471" w:rsidRPr="00742859" w:rsidRDefault="006A1471" w:rsidP="00CE1D42">
      <w:pPr>
        <w:spacing w:after="0" w:line="240" w:lineRule="auto"/>
        <w:jc w:val="both"/>
        <w:rPr>
          <w:rFonts w:ascii="Times New Roman" w:hAnsi="Times New Roman" w:cs="Times New Roman"/>
          <w:sz w:val="24"/>
          <w:szCs w:val="24"/>
        </w:rPr>
      </w:pPr>
    </w:p>
    <w:p w14:paraId="5269E85C" w14:textId="0CE17140" w:rsidR="005B1950" w:rsidRPr="00742859" w:rsidRDefault="005B1950" w:rsidP="005B1950">
      <w:pPr>
        <w:jc w:val="both"/>
        <w:rPr>
          <w:rFonts w:ascii="Times New Roman" w:hAnsi="Times New Roman" w:cs="Times New Roman"/>
          <w:sz w:val="24"/>
          <w:szCs w:val="24"/>
        </w:rPr>
      </w:pPr>
      <w:r w:rsidRPr="00742859">
        <w:rPr>
          <w:rFonts w:ascii="Times New Roman" w:hAnsi="Times New Roman" w:cs="Times New Roman"/>
          <w:bCs/>
          <w:sz w:val="24"/>
          <w:szCs w:val="24"/>
        </w:rPr>
        <w:t xml:space="preserve">This legislation must ensure that every child care center </w:t>
      </w:r>
      <w:r w:rsidR="00790940">
        <w:rPr>
          <w:rFonts w:ascii="Times New Roman" w:hAnsi="Times New Roman" w:cs="Times New Roman"/>
          <w:bCs/>
          <w:sz w:val="24"/>
          <w:szCs w:val="24"/>
        </w:rPr>
        <w:t>is viable</w:t>
      </w:r>
      <w:r w:rsidRPr="00742859">
        <w:rPr>
          <w:rFonts w:ascii="Times New Roman" w:hAnsi="Times New Roman" w:cs="Times New Roman"/>
          <w:bCs/>
          <w:sz w:val="24"/>
          <w:szCs w:val="24"/>
        </w:rPr>
        <w:t>.</w:t>
      </w:r>
      <w:r w:rsidRPr="00742859">
        <w:rPr>
          <w:rFonts w:ascii="Times New Roman" w:hAnsi="Times New Roman" w:cs="Times New Roman"/>
          <w:sz w:val="24"/>
          <w:szCs w:val="24"/>
        </w:rPr>
        <w:t xml:space="preserve"> Rather than just focus on the recovery of </w:t>
      </w:r>
      <w:r w:rsidR="00291384">
        <w:rPr>
          <w:rFonts w:ascii="Times New Roman" w:hAnsi="Times New Roman" w:cs="Times New Roman"/>
          <w:sz w:val="24"/>
          <w:szCs w:val="24"/>
        </w:rPr>
        <w:t xml:space="preserve">a center’s </w:t>
      </w:r>
      <w:r w:rsidRPr="00742859">
        <w:rPr>
          <w:rFonts w:ascii="Times New Roman" w:hAnsi="Times New Roman" w:cs="Times New Roman"/>
          <w:sz w:val="24"/>
          <w:szCs w:val="24"/>
        </w:rPr>
        <w:t xml:space="preserve">costs, federal lawmakers need to recognize that </w:t>
      </w:r>
      <w:r w:rsidR="006D45DD">
        <w:rPr>
          <w:rFonts w:ascii="Times New Roman" w:hAnsi="Times New Roman" w:cs="Times New Roman"/>
          <w:sz w:val="24"/>
          <w:szCs w:val="24"/>
        </w:rPr>
        <w:t>little</w:t>
      </w:r>
      <w:r w:rsidR="00291384">
        <w:rPr>
          <w:rFonts w:ascii="Times New Roman" w:hAnsi="Times New Roman" w:cs="Times New Roman"/>
          <w:sz w:val="24"/>
          <w:szCs w:val="24"/>
        </w:rPr>
        <w:t xml:space="preserve"> investment will occur in the private</w:t>
      </w:r>
      <w:r w:rsidRPr="00742859">
        <w:rPr>
          <w:rFonts w:ascii="Times New Roman" w:hAnsi="Times New Roman" w:cs="Times New Roman"/>
          <w:sz w:val="24"/>
          <w:szCs w:val="24"/>
        </w:rPr>
        <w:t xml:space="preserve"> sector </w:t>
      </w:r>
      <w:r w:rsidR="00790940">
        <w:rPr>
          <w:rFonts w:ascii="Times New Roman" w:hAnsi="Times New Roman" w:cs="Times New Roman"/>
          <w:sz w:val="24"/>
          <w:szCs w:val="24"/>
        </w:rPr>
        <w:t xml:space="preserve">without the right supports. </w:t>
      </w:r>
      <w:r w:rsidR="00291384">
        <w:rPr>
          <w:rFonts w:ascii="Times New Roman" w:hAnsi="Times New Roman" w:cs="Times New Roman"/>
          <w:sz w:val="24"/>
          <w:szCs w:val="24"/>
        </w:rPr>
        <w:t>As written, this legislation would just</w:t>
      </w:r>
      <w:r w:rsidRPr="00742859">
        <w:rPr>
          <w:rFonts w:ascii="Times New Roman" w:hAnsi="Times New Roman" w:cs="Times New Roman"/>
          <w:sz w:val="24"/>
          <w:szCs w:val="24"/>
        </w:rPr>
        <w:t xml:space="preserve"> </w:t>
      </w:r>
      <w:r w:rsidR="00291384">
        <w:rPr>
          <w:rFonts w:ascii="Times New Roman" w:hAnsi="Times New Roman" w:cs="Times New Roman"/>
          <w:sz w:val="24"/>
          <w:szCs w:val="24"/>
        </w:rPr>
        <w:t>create</w:t>
      </w:r>
      <w:r w:rsidRPr="00742859">
        <w:rPr>
          <w:rFonts w:ascii="Times New Roman" w:hAnsi="Times New Roman" w:cs="Times New Roman"/>
          <w:sz w:val="24"/>
          <w:szCs w:val="24"/>
        </w:rPr>
        <w:t xml:space="preserve"> more “child care deserts</w:t>
      </w:r>
      <w:r w:rsidR="00291384">
        <w:rPr>
          <w:rFonts w:ascii="Times New Roman" w:hAnsi="Times New Roman" w:cs="Times New Roman"/>
          <w:sz w:val="24"/>
          <w:szCs w:val="24"/>
        </w:rPr>
        <w:t>,</w:t>
      </w:r>
      <w:r w:rsidRPr="00742859">
        <w:rPr>
          <w:rFonts w:ascii="Times New Roman" w:hAnsi="Times New Roman" w:cs="Times New Roman"/>
          <w:sz w:val="24"/>
          <w:szCs w:val="24"/>
        </w:rPr>
        <w:t xml:space="preserve">” </w:t>
      </w:r>
      <w:r w:rsidR="00291384">
        <w:rPr>
          <w:rFonts w:ascii="Times New Roman" w:hAnsi="Times New Roman" w:cs="Times New Roman"/>
          <w:sz w:val="24"/>
          <w:szCs w:val="24"/>
        </w:rPr>
        <w:t>as well as</w:t>
      </w:r>
      <w:r w:rsidRPr="00742859">
        <w:rPr>
          <w:rFonts w:ascii="Times New Roman" w:hAnsi="Times New Roman" w:cs="Times New Roman"/>
          <w:sz w:val="24"/>
          <w:szCs w:val="24"/>
        </w:rPr>
        <w:t xml:space="preserve"> more competition among families to secure quality, local child care. </w:t>
      </w:r>
    </w:p>
    <w:p w14:paraId="7DCBB506" w14:textId="0A83B353" w:rsidR="00790940" w:rsidRDefault="005B1950" w:rsidP="005B1950">
      <w:pPr>
        <w:jc w:val="both"/>
        <w:rPr>
          <w:rFonts w:ascii="Times New Roman" w:hAnsi="Times New Roman" w:cs="Times New Roman"/>
          <w:sz w:val="24"/>
          <w:szCs w:val="24"/>
        </w:rPr>
      </w:pPr>
      <w:r w:rsidRPr="00742859">
        <w:rPr>
          <w:rFonts w:ascii="Times New Roman" w:hAnsi="Times New Roman" w:cs="Times New Roman"/>
          <w:sz w:val="24"/>
          <w:szCs w:val="24"/>
        </w:rPr>
        <w:t xml:space="preserve">Child care </w:t>
      </w:r>
      <w:r w:rsidR="00790940">
        <w:rPr>
          <w:rFonts w:ascii="Times New Roman" w:hAnsi="Times New Roman" w:cs="Times New Roman"/>
          <w:sz w:val="24"/>
          <w:szCs w:val="24"/>
        </w:rPr>
        <w:t>p</w:t>
      </w:r>
      <w:r w:rsidR="00291384">
        <w:rPr>
          <w:rFonts w:ascii="Times New Roman" w:hAnsi="Times New Roman" w:cs="Times New Roman"/>
          <w:sz w:val="24"/>
          <w:szCs w:val="24"/>
        </w:rPr>
        <w:t>roviders</w:t>
      </w:r>
      <w:r w:rsidRPr="00742859">
        <w:rPr>
          <w:rFonts w:ascii="Times New Roman" w:hAnsi="Times New Roman" w:cs="Times New Roman"/>
          <w:sz w:val="24"/>
          <w:szCs w:val="24"/>
        </w:rPr>
        <w:t xml:space="preserve"> </w:t>
      </w:r>
      <w:r w:rsidR="00790940">
        <w:rPr>
          <w:rFonts w:ascii="Times New Roman" w:hAnsi="Times New Roman" w:cs="Times New Roman"/>
          <w:sz w:val="24"/>
          <w:szCs w:val="24"/>
        </w:rPr>
        <w:t>are a critical and trusted resource in the community. The national economy hinges on the ability for us all to go to work, knowing that reliable, professional and accessible child care is readily available.</w:t>
      </w:r>
    </w:p>
    <w:p w14:paraId="1EF18E94" w14:textId="3DC3308A" w:rsidR="005B1950" w:rsidRPr="00742859" w:rsidRDefault="005B1950" w:rsidP="00CE1D42">
      <w:pPr>
        <w:spacing w:after="0" w:line="240" w:lineRule="auto"/>
        <w:jc w:val="both"/>
        <w:rPr>
          <w:rFonts w:ascii="Times New Roman" w:eastAsia="Arial" w:hAnsi="Times New Roman" w:cs="Times New Roman"/>
          <w:sz w:val="24"/>
          <w:szCs w:val="24"/>
        </w:rPr>
      </w:pPr>
      <w:r w:rsidRPr="00742859">
        <w:rPr>
          <w:rFonts w:ascii="Times New Roman" w:hAnsi="Times New Roman" w:cs="Times New Roman"/>
          <w:sz w:val="24"/>
          <w:szCs w:val="24"/>
        </w:rPr>
        <w:t xml:space="preserve">I still believe that </w:t>
      </w:r>
      <w:r w:rsidRPr="00742859">
        <w:rPr>
          <w:rFonts w:ascii="Times New Roman" w:eastAsia="Arial" w:hAnsi="Times New Roman" w:cs="Times New Roman"/>
          <w:sz w:val="24"/>
          <w:szCs w:val="24"/>
        </w:rPr>
        <w:t>f</w:t>
      </w:r>
      <w:r w:rsidR="009C3FC2" w:rsidRPr="00742859">
        <w:rPr>
          <w:rFonts w:ascii="Times New Roman" w:eastAsia="Arial" w:hAnsi="Times New Roman" w:cs="Times New Roman"/>
          <w:sz w:val="24"/>
          <w:szCs w:val="24"/>
        </w:rPr>
        <w:t xml:space="preserve">unding child care through the </w:t>
      </w:r>
      <w:r w:rsidR="002C220A" w:rsidRPr="00742859">
        <w:rPr>
          <w:rFonts w:ascii="Times New Roman" w:eastAsia="Arial" w:hAnsi="Times New Roman" w:cs="Times New Roman"/>
          <w:sz w:val="24"/>
          <w:szCs w:val="24"/>
        </w:rPr>
        <w:t>Build Back Better Act</w:t>
      </w:r>
      <w:r w:rsidR="009C3FC2" w:rsidRPr="00742859">
        <w:rPr>
          <w:rFonts w:ascii="Times New Roman" w:eastAsia="Arial" w:hAnsi="Times New Roman" w:cs="Times New Roman"/>
          <w:sz w:val="24"/>
          <w:szCs w:val="24"/>
        </w:rPr>
        <w:t xml:space="preserve"> will have incredible</w:t>
      </w:r>
      <w:r w:rsidR="002C220A" w:rsidRPr="00742859">
        <w:rPr>
          <w:rFonts w:ascii="Times New Roman" w:eastAsia="Arial" w:hAnsi="Times New Roman" w:cs="Times New Roman"/>
          <w:sz w:val="24"/>
          <w:szCs w:val="24"/>
        </w:rPr>
        <w:t xml:space="preserve"> and long-lasting</w:t>
      </w:r>
      <w:r w:rsidR="009C3FC2" w:rsidRPr="00742859">
        <w:rPr>
          <w:rFonts w:ascii="Times New Roman" w:eastAsia="Arial" w:hAnsi="Times New Roman" w:cs="Times New Roman"/>
          <w:sz w:val="24"/>
          <w:szCs w:val="24"/>
        </w:rPr>
        <w:t xml:space="preserve"> benefits for America’s families</w:t>
      </w:r>
      <w:r w:rsidR="006D45DD">
        <w:rPr>
          <w:rFonts w:ascii="Times New Roman" w:eastAsia="Arial" w:hAnsi="Times New Roman" w:cs="Times New Roman"/>
          <w:sz w:val="24"/>
          <w:szCs w:val="24"/>
        </w:rPr>
        <w:t>.</w:t>
      </w:r>
      <w:r w:rsidR="009C3FC2" w:rsidRPr="00742859">
        <w:rPr>
          <w:rFonts w:ascii="Times New Roman" w:eastAsia="Arial" w:hAnsi="Times New Roman" w:cs="Times New Roman"/>
          <w:sz w:val="24"/>
          <w:szCs w:val="24"/>
        </w:rPr>
        <w:t xml:space="preserve"> I am grateful for the work you and your colleagues have done</w:t>
      </w:r>
      <w:r w:rsidRPr="00742859">
        <w:rPr>
          <w:rFonts w:ascii="Times New Roman" w:eastAsia="Arial" w:hAnsi="Times New Roman" w:cs="Times New Roman"/>
          <w:sz w:val="24"/>
          <w:szCs w:val="24"/>
        </w:rPr>
        <w:t>.</w:t>
      </w:r>
      <w:r w:rsidR="006D45DD">
        <w:rPr>
          <w:rFonts w:ascii="Times New Roman" w:eastAsia="Arial" w:hAnsi="Times New Roman" w:cs="Times New Roman"/>
          <w:sz w:val="24"/>
          <w:szCs w:val="24"/>
        </w:rPr>
        <w:t xml:space="preserve"> But</w:t>
      </w:r>
      <w:r w:rsidR="00790940">
        <w:rPr>
          <w:rFonts w:ascii="Times New Roman" w:eastAsia="Arial" w:hAnsi="Times New Roman" w:cs="Times New Roman"/>
          <w:sz w:val="24"/>
          <w:szCs w:val="24"/>
        </w:rPr>
        <w:t xml:space="preserve"> under the child care industry is strengthened, with incentives for expansion,</w:t>
      </w:r>
      <w:r w:rsidR="006D45DD">
        <w:rPr>
          <w:rFonts w:ascii="Times New Roman" w:eastAsia="Arial" w:hAnsi="Times New Roman" w:cs="Times New Roman"/>
          <w:sz w:val="24"/>
          <w:szCs w:val="24"/>
        </w:rPr>
        <w:t xml:space="preserve"> </w:t>
      </w:r>
      <w:r w:rsidR="009C3FC2" w:rsidRPr="00742859">
        <w:rPr>
          <w:rFonts w:ascii="Times New Roman" w:eastAsia="Arial" w:hAnsi="Times New Roman" w:cs="Times New Roman"/>
          <w:sz w:val="24"/>
          <w:szCs w:val="24"/>
        </w:rPr>
        <w:t xml:space="preserve">your work is not done. </w:t>
      </w:r>
    </w:p>
    <w:p w14:paraId="3C777FB7" w14:textId="77777777" w:rsidR="005B1950" w:rsidRPr="00742859" w:rsidRDefault="005B1950" w:rsidP="00CE1D42">
      <w:pPr>
        <w:spacing w:after="0" w:line="240" w:lineRule="auto"/>
        <w:jc w:val="both"/>
        <w:rPr>
          <w:rFonts w:ascii="Times New Roman" w:eastAsia="Arial" w:hAnsi="Times New Roman" w:cs="Times New Roman"/>
          <w:sz w:val="24"/>
          <w:szCs w:val="24"/>
        </w:rPr>
      </w:pPr>
    </w:p>
    <w:p w14:paraId="4AF57473" w14:textId="77777777" w:rsidR="000C60E0" w:rsidRPr="00863DE8" w:rsidRDefault="000C60E0" w:rsidP="00CE1D42">
      <w:pPr>
        <w:spacing w:after="0" w:line="240" w:lineRule="auto"/>
        <w:jc w:val="both"/>
        <w:rPr>
          <w:rFonts w:ascii="Times New Roman" w:hAnsi="Times New Roman" w:cs="Times New Roman"/>
          <w:sz w:val="24"/>
          <w:szCs w:val="24"/>
        </w:rPr>
      </w:pPr>
    </w:p>
    <w:p w14:paraId="35F37571" w14:textId="1A6A446D" w:rsidR="00B77BBE" w:rsidRDefault="009C3FC2" w:rsidP="00CE1D42">
      <w:pPr>
        <w:spacing w:after="0" w:line="240" w:lineRule="auto"/>
        <w:jc w:val="both"/>
        <w:rPr>
          <w:rFonts w:ascii="Times New Roman" w:hAnsi="Times New Roman" w:cs="Times New Roman"/>
          <w:sz w:val="24"/>
          <w:szCs w:val="24"/>
          <w:highlight w:val="yellow"/>
        </w:rPr>
      </w:pPr>
      <w:r w:rsidRPr="00863DE8">
        <w:rPr>
          <w:rFonts w:ascii="Times New Roman" w:hAnsi="Times New Roman" w:cs="Times New Roman"/>
          <w:sz w:val="24"/>
          <w:szCs w:val="24"/>
          <w:highlight w:val="yellow"/>
        </w:rPr>
        <w:t>Name</w:t>
      </w:r>
    </w:p>
    <w:p w14:paraId="4F6B65A6" w14:textId="109F839E" w:rsidR="005B1950" w:rsidRDefault="005B1950" w:rsidP="00CE1D42">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Hometown</w:t>
      </w:r>
    </w:p>
    <w:p w14:paraId="662766CC" w14:textId="77777777" w:rsidR="005B1950" w:rsidRDefault="005B1950" w:rsidP="00CE1D42">
      <w:pPr>
        <w:spacing w:after="0" w:line="240" w:lineRule="auto"/>
        <w:jc w:val="both"/>
        <w:rPr>
          <w:rFonts w:ascii="Times New Roman" w:hAnsi="Times New Roman" w:cs="Times New Roman"/>
          <w:sz w:val="24"/>
          <w:szCs w:val="24"/>
          <w:highlight w:val="yellow"/>
        </w:rPr>
      </w:pPr>
    </w:p>
    <w:p w14:paraId="1B0389E7" w14:textId="77777777" w:rsidR="00EB2D10" w:rsidRPr="00863DE8" w:rsidRDefault="00EB2D10" w:rsidP="000C60E0">
      <w:pPr>
        <w:spacing w:after="0" w:line="240" w:lineRule="auto"/>
        <w:rPr>
          <w:rFonts w:ascii="Times New Roman" w:eastAsia="Arial" w:hAnsi="Times New Roman" w:cs="Times New Roman"/>
          <w:sz w:val="24"/>
          <w:szCs w:val="24"/>
        </w:rPr>
      </w:pPr>
    </w:p>
    <w:sectPr w:rsidR="00EB2D10" w:rsidRPr="00863DE8" w:rsidSect="006E1EE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E6707" w14:textId="77777777" w:rsidR="00742859" w:rsidRDefault="00742859">
      <w:pPr>
        <w:spacing w:after="0" w:line="240" w:lineRule="auto"/>
      </w:pPr>
      <w:r>
        <w:separator/>
      </w:r>
    </w:p>
  </w:endnote>
  <w:endnote w:type="continuationSeparator" w:id="0">
    <w:p w14:paraId="35CC2625" w14:textId="77777777" w:rsidR="00742859" w:rsidRDefault="0074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F1F17" w14:textId="77777777" w:rsidR="00742859" w:rsidRDefault="00742859" w:rsidP="008968B2">
      <w:pPr>
        <w:spacing w:after="0" w:line="240" w:lineRule="auto"/>
      </w:pPr>
      <w:r>
        <w:separator/>
      </w:r>
    </w:p>
  </w:footnote>
  <w:footnote w:type="continuationSeparator" w:id="0">
    <w:p w14:paraId="53EAE493" w14:textId="77777777" w:rsidR="00742859" w:rsidRDefault="00742859" w:rsidP="008968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C9B"/>
    <w:multiLevelType w:val="multilevel"/>
    <w:tmpl w:val="7C6E062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41B20453"/>
    <w:multiLevelType w:val="hybridMultilevel"/>
    <w:tmpl w:val="1B561154"/>
    <w:lvl w:ilvl="0" w:tplc="9828BB5C">
      <w:start w:val="1"/>
      <w:numFmt w:val="bullet"/>
      <w:lvlText w:val=""/>
      <w:lvlJc w:val="left"/>
      <w:pPr>
        <w:ind w:left="360" w:hanging="360"/>
      </w:pPr>
      <w:rPr>
        <w:rFonts w:ascii="Symbol" w:hAnsi="Symbol" w:hint="default"/>
      </w:rPr>
    </w:lvl>
    <w:lvl w:ilvl="1" w:tplc="307426EC">
      <w:start w:val="1"/>
      <w:numFmt w:val="bullet"/>
      <w:lvlText w:val=""/>
      <w:lvlJc w:val="left"/>
      <w:pPr>
        <w:ind w:left="1080" w:hanging="360"/>
      </w:pPr>
      <w:rPr>
        <w:rFonts w:ascii="Symbol" w:hAnsi="Symbol" w:hint="default"/>
      </w:rPr>
    </w:lvl>
    <w:lvl w:ilvl="2" w:tplc="880EE8A0" w:tentative="1">
      <w:start w:val="1"/>
      <w:numFmt w:val="bullet"/>
      <w:lvlText w:val=""/>
      <w:lvlJc w:val="left"/>
      <w:pPr>
        <w:ind w:left="1800" w:hanging="360"/>
      </w:pPr>
      <w:rPr>
        <w:rFonts w:ascii="Wingdings" w:hAnsi="Wingdings" w:hint="default"/>
      </w:rPr>
    </w:lvl>
    <w:lvl w:ilvl="3" w:tplc="BFB06E8E" w:tentative="1">
      <w:start w:val="1"/>
      <w:numFmt w:val="bullet"/>
      <w:lvlText w:val=""/>
      <w:lvlJc w:val="left"/>
      <w:pPr>
        <w:ind w:left="2520" w:hanging="360"/>
      </w:pPr>
      <w:rPr>
        <w:rFonts w:ascii="Symbol" w:hAnsi="Symbol" w:hint="default"/>
      </w:rPr>
    </w:lvl>
    <w:lvl w:ilvl="4" w:tplc="C37E6D26" w:tentative="1">
      <w:start w:val="1"/>
      <w:numFmt w:val="bullet"/>
      <w:lvlText w:val="o"/>
      <w:lvlJc w:val="left"/>
      <w:pPr>
        <w:ind w:left="3240" w:hanging="360"/>
      </w:pPr>
      <w:rPr>
        <w:rFonts w:ascii="Courier New" w:hAnsi="Courier New" w:cs="Courier New" w:hint="default"/>
      </w:rPr>
    </w:lvl>
    <w:lvl w:ilvl="5" w:tplc="AF52771C" w:tentative="1">
      <w:start w:val="1"/>
      <w:numFmt w:val="bullet"/>
      <w:lvlText w:val=""/>
      <w:lvlJc w:val="left"/>
      <w:pPr>
        <w:ind w:left="3960" w:hanging="360"/>
      </w:pPr>
      <w:rPr>
        <w:rFonts w:ascii="Wingdings" w:hAnsi="Wingdings" w:hint="default"/>
      </w:rPr>
    </w:lvl>
    <w:lvl w:ilvl="6" w:tplc="E41A7C70" w:tentative="1">
      <w:start w:val="1"/>
      <w:numFmt w:val="bullet"/>
      <w:lvlText w:val=""/>
      <w:lvlJc w:val="left"/>
      <w:pPr>
        <w:ind w:left="4680" w:hanging="360"/>
      </w:pPr>
      <w:rPr>
        <w:rFonts w:ascii="Symbol" w:hAnsi="Symbol" w:hint="default"/>
      </w:rPr>
    </w:lvl>
    <w:lvl w:ilvl="7" w:tplc="31DC2BB6" w:tentative="1">
      <w:start w:val="1"/>
      <w:numFmt w:val="bullet"/>
      <w:lvlText w:val="o"/>
      <w:lvlJc w:val="left"/>
      <w:pPr>
        <w:ind w:left="5400" w:hanging="360"/>
      </w:pPr>
      <w:rPr>
        <w:rFonts w:ascii="Courier New" w:hAnsi="Courier New" w:cs="Courier New" w:hint="default"/>
      </w:rPr>
    </w:lvl>
    <w:lvl w:ilvl="8" w:tplc="59BE2500" w:tentative="1">
      <w:start w:val="1"/>
      <w:numFmt w:val="bullet"/>
      <w:lvlText w:val=""/>
      <w:lvlJc w:val="left"/>
      <w:pPr>
        <w:ind w:left="6120" w:hanging="360"/>
      </w:pPr>
      <w:rPr>
        <w:rFonts w:ascii="Wingdings" w:hAnsi="Wingdings" w:hint="default"/>
      </w:rPr>
    </w:lvl>
  </w:abstractNum>
  <w:abstractNum w:abstractNumId="2">
    <w:nsid w:val="4A8E61AF"/>
    <w:multiLevelType w:val="hybridMultilevel"/>
    <w:tmpl w:val="6832CDA2"/>
    <w:lvl w:ilvl="0" w:tplc="47F4C4C8">
      <w:start w:val="1"/>
      <w:numFmt w:val="bullet"/>
      <w:lvlText w:val=""/>
      <w:lvlJc w:val="left"/>
      <w:pPr>
        <w:ind w:left="1080" w:hanging="360"/>
      </w:pPr>
      <w:rPr>
        <w:rFonts w:ascii="Symbol" w:hAnsi="Symbol" w:hint="default"/>
      </w:rPr>
    </w:lvl>
    <w:lvl w:ilvl="1" w:tplc="A5704124">
      <w:start w:val="1"/>
      <w:numFmt w:val="bullet"/>
      <w:lvlText w:val=""/>
      <w:lvlJc w:val="left"/>
      <w:pPr>
        <w:ind w:left="1800" w:hanging="360"/>
      </w:pPr>
      <w:rPr>
        <w:rFonts w:ascii="Symbol" w:hAnsi="Symbol" w:hint="default"/>
      </w:rPr>
    </w:lvl>
    <w:lvl w:ilvl="2" w:tplc="57D8680E" w:tentative="1">
      <w:start w:val="1"/>
      <w:numFmt w:val="bullet"/>
      <w:lvlText w:val=""/>
      <w:lvlJc w:val="left"/>
      <w:pPr>
        <w:ind w:left="2520" w:hanging="360"/>
      </w:pPr>
      <w:rPr>
        <w:rFonts w:ascii="Wingdings" w:hAnsi="Wingdings" w:hint="default"/>
      </w:rPr>
    </w:lvl>
    <w:lvl w:ilvl="3" w:tplc="47C25C62" w:tentative="1">
      <w:start w:val="1"/>
      <w:numFmt w:val="bullet"/>
      <w:lvlText w:val=""/>
      <w:lvlJc w:val="left"/>
      <w:pPr>
        <w:ind w:left="3240" w:hanging="360"/>
      </w:pPr>
      <w:rPr>
        <w:rFonts w:ascii="Symbol" w:hAnsi="Symbol" w:hint="default"/>
      </w:rPr>
    </w:lvl>
    <w:lvl w:ilvl="4" w:tplc="9B82757C" w:tentative="1">
      <w:start w:val="1"/>
      <w:numFmt w:val="bullet"/>
      <w:lvlText w:val="o"/>
      <w:lvlJc w:val="left"/>
      <w:pPr>
        <w:ind w:left="3960" w:hanging="360"/>
      </w:pPr>
      <w:rPr>
        <w:rFonts w:ascii="Courier New" w:hAnsi="Courier New" w:cs="Courier New" w:hint="default"/>
      </w:rPr>
    </w:lvl>
    <w:lvl w:ilvl="5" w:tplc="85A6C10C" w:tentative="1">
      <w:start w:val="1"/>
      <w:numFmt w:val="bullet"/>
      <w:lvlText w:val=""/>
      <w:lvlJc w:val="left"/>
      <w:pPr>
        <w:ind w:left="4680" w:hanging="360"/>
      </w:pPr>
      <w:rPr>
        <w:rFonts w:ascii="Wingdings" w:hAnsi="Wingdings" w:hint="default"/>
      </w:rPr>
    </w:lvl>
    <w:lvl w:ilvl="6" w:tplc="80F244C8" w:tentative="1">
      <w:start w:val="1"/>
      <w:numFmt w:val="bullet"/>
      <w:lvlText w:val=""/>
      <w:lvlJc w:val="left"/>
      <w:pPr>
        <w:ind w:left="5400" w:hanging="360"/>
      </w:pPr>
      <w:rPr>
        <w:rFonts w:ascii="Symbol" w:hAnsi="Symbol" w:hint="default"/>
      </w:rPr>
    </w:lvl>
    <w:lvl w:ilvl="7" w:tplc="19542D30" w:tentative="1">
      <w:start w:val="1"/>
      <w:numFmt w:val="bullet"/>
      <w:lvlText w:val="o"/>
      <w:lvlJc w:val="left"/>
      <w:pPr>
        <w:ind w:left="6120" w:hanging="360"/>
      </w:pPr>
      <w:rPr>
        <w:rFonts w:ascii="Courier New" w:hAnsi="Courier New" w:cs="Courier New" w:hint="default"/>
      </w:rPr>
    </w:lvl>
    <w:lvl w:ilvl="8" w:tplc="DA4660C0" w:tentative="1">
      <w:start w:val="1"/>
      <w:numFmt w:val="bullet"/>
      <w:lvlText w:val=""/>
      <w:lvlJc w:val="left"/>
      <w:pPr>
        <w:ind w:left="6840" w:hanging="360"/>
      </w:pPr>
      <w:rPr>
        <w:rFonts w:ascii="Wingdings" w:hAnsi="Wingdings" w:hint="default"/>
      </w:rPr>
    </w:lvl>
  </w:abstractNum>
  <w:abstractNum w:abstractNumId="3">
    <w:nsid w:val="4E6E1D7F"/>
    <w:multiLevelType w:val="hybridMultilevel"/>
    <w:tmpl w:val="A5CE3B08"/>
    <w:lvl w:ilvl="0" w:tplc="E93E81EE">
      <w:start w:val="1"/>
      <w:numFmt w:val="bullet"/>
      <w:lvlText w:val=""/>
      <w:lvlJc w:val="left"/>
      <w:pPr>
        <w:ind w:left="720" w:hanging="360"/>
      </w:pPr>
      <w:rPr>
        <w:rFonts w:ascii="Symbol" w:hAnsi="Symbol" w:hint="default"/>
      </w:rPr>
    </w:lvl>
    <w:lvl w:ilvl="1" w:tplc="1630811E" w:tentative="1">
      <w:start w:val="1"/>
      <w:numFmt w:val="bullet"/>
      <w:lvlText w:val="o"/>
      <w:lvlJc w:val="left"/>
      <w:pPr>
        <w:ind w:left="1440" w:hanging="360"/>
      </w:pPr>
      <w:rPr>
        <w:rFonts w:ascii="Courier New" w:hAnsi="Courier New" w:cs="Courier New" w:hint="default"/>
      </w:rPr>
    </w:lvl>
    <w:lvl w:ilvl="2" w:tplc="CF7C7838" w:tentative="1">
      <w:start w:val="1"/>
      <w:numFmt w:val="bullet"/>
      <w:lvlText w:val=""/>
      <w:lvlJc w:val="left"/>
      <w:pPr>
        <w:ind w:left="2160" w:hanging="360"/>
      </w:pPr>
      <w:rPr>
        <w:rFonts w:ascii="Wingdings" w:hAnsi="Wingdings" w:hint="default"/>
      </w:rPr>
    </w:lvl>
    <w:lvl w:ilvl="3" w:tplc="5B6238FC" w:tentative="1">
      <w:start w:val="1"/>
      <w:numFmt w:val="bullet"/>
      <w:lvlText w:val=""/>
      <w:lvlJc w:val="left"/>
      <w:pPr>
        <w:ind w:left="2880" w:hanging="360"/>
      </w:pPr>
      <w:rPr>
        <w:rFonts w:ascii="Symbol" w:hAnsi="Symbol" w:hint="default"/>
      </w:rPr>
    </w:lvl>
    <w:lvl w:ilvl="4" w:tplc="93B8A70A" w:tentative="1">
      <w:start w:val="1"/>
      <w:numFmt w:val="bullet"/>
      <w:lvlText w:val="o"/>
      <w:lvlJc w:val="left"/>
      <w:pPr>
        <w:ind w:left="3600" w:hanging="360"/>
      </w:pPr>
      <w:rPr>
        <w:rFonts w:ascii="Courier New" w:hAnsi="Courier New" w:cs="Courier New" w:hint="default"/>
      </w:rPr>
    </w:lvl>
    <w:lvl w:ilvl="5" w:tplc="A8F2E508" w:tentative="1">
      <w:start w:val="1"/>
      <w:numFmt w:val="bullet"/>
      <w:lvlText w:val=""/>
      <w:lvlJc w:val="left"/>
      <w:pPr>
        <w:ind w:left="4320" w:hanging="360"/>
      </w:pPr>
      <w:rPr>
        <w:rFonts w:ascii="Wingdings" w:hAnsi="Wingdings" w:hint="default"/>
      </w:rPr>
    </w:lvl>
    <w:lvl w:ilvl="6" w:tplc="0DE6A91A" w:tentative="1">
      <w:start w:val="1"/>
      <w:numFmt w:val="bullet"/>
      <w:lvlText w:val=""/>
      <w:lvlJc w:val="left"/>
      <w:pPr>
        <w:ind w:left="5040" w:hanging="360"/>
      </w:pPr>
      <w:rPr>
        <w:rFonts w:ascii="Symbol" w:hAnsi="Symbol" w:hint="default"/>
      </w:rPr>
    </w:lvl>
    <w:lvl w:ilvl="7" w:tplc="C9B82460" w:tentative="1">
      <w:start w:val="1"/>
      <w:numFmt w:val="bullet"/>
      <w:lvlText w:val="o"/>
      <w:lvlJc w:val="left"/>
      <w:pPr>
        <w:ind w:left="5760" w:hanging="360"/>
      </w:pPr>
      <w:rPr>
        <w:rFonts w:ascii="Courier New" w:hAnsi="Courier New" w:cs="Courier New" w:hint="default"/>
      </w:rPr>
    </w:lvl>
    <w:lvl w:ilvl="8" w:tplc="C97672F8" w:tentative="1">
      <w:start w:val="1"/>
      <w:numFmt w:val="bullet"/>
      <w:lvlText w:val=""/>
      <w:lvlJc w:val="left"/>
      <w:pPr>
        <w:ind w:left="6480" w:hanging="360"/>
      </w:pPr>
      <w:rPr>
        <w:rFonts w:ascii="Wingdings" w:hAnsi="Wingdings" w:hint="default"/>
      </w:rPr>
    </w:lvl>
  </w:abstractNum>
  <w:abstractNum w:abstractNumId="4">
    <w:nsid w:val="4F4F5E2F"/>
    <w:multiLevelType w:val="hybridMultilevel"/>
    <w:tmpl w:val="9634BF2A"/>
    <w:lvl w:ilvl="0" w:tplc="D862CBE6">
      <w:start w:val="1"/>
      <w:numFmt w:val="decimal"/>
      <w:lvlText w:val="%1)"/>
      <w:lvlJc w:val="left"/>
      <w:pPr>
        <w:ind w:left="720" w:hanging="360"/>
      </w:pPr>
      <w:rPr>
        <w:rFonts w:hint="default"/>
      </w:rPr>
    </w:lvl>
    <w:lvl w:ilvl="1" w:tplc="C8947F72" w:tentative="1">
      <w:start w:val="1"/>
      <w:numFmt w:val="lowerLetter"/>
      <w:lvlText w:val="%2."/>
      <w:lvlJc w:val="left"/>
      <w:pPr>
        <w:ind w:left="1440" w:hanging="360"/>
      </w:pPr>
    </w:lvl>
    <w:lvl w:ilvl="2" w:tplc="B78ABCDA" w:tentative="1">
      <w:start w:val="1"/>
      <w:numFmt w:val="lowerRoman"/>
      <w:lvlText w:val="%3."/>
      <w:lvlJc w:val="right"/>
      <w:pPr>
        <w:ind w:left="2160" w:hanging="180"/>
      </w:pPr>
    </w:lvl>
    <w:lvl w:ilvl="3" w:tplc="970E776E" w:tentative="1">
      <w:start w:val="1"/>
      <w:numFmt w:val="decimal"/>
      <w:lvlText w:val="%4."/>
      <w:lvlJc w:val="left"/>
      <w:pPr>
        <w:ind w:left="2880" w:hanging="360"/>
      </w:pPr>
    </w:lvl>
    <w:lvl w:ilvl="4" w:tplc="194CEE26" w:tentative="1">
      <w:start w:val="1"/>
      <w:numFmt w:val="lowerLetter"/>
      <w:lvlText w:val="%5."/>
      <w:lvlJc w:val="left"/>
      <w:pPr>
        <w:ind w:left="3600" w:hanging="360"/>
      </w:pPr>
    </w:lvl>
    <w:lvl w:ilvl="5" w:tplc="EBD8509E" w:tentative="1">
      <w:start w:val="1"/>
      <w:numFmt w:val="lowerRoman"/>
      <w:lvlText w:val="%6."/>
      <w:lvlJc w:val="right"/>
      <w:pPr>
        <w:ind w:left="4320" w:hanging="180"/>
      </w:pPr>
    </w:lvl>
    <w:lvl w:ilvl="6" w:tplc="2460CC62" w:tentative="1">
      <w:start w:val="1"/>
      <w:numFmt w:val="decimal"/>
      <w:lvlText w:val="%7."/>
      <w:lvlJc w:val="left"/>
      <w:pPr>
        <w:ind w:left="5040" w:hanging="360"/>
      </w:pPr>
    </w:lvl>
    <w:lvl w:ilvl="7" w:tplc="548611CC" w:tentative="1">
      <w:start w:val="1"/>
      <w:numFmt w:val="lowerLetter"/>
      <w:lvlText w:val="%8."/>
      <w:lvlJc w:val="left"/>
      <w:pPr>
        <w:ind w:left="5760" w:hanging="360"/>
      </w:pPr>
    </w:lvl>
    <w:lvl w:ilvl="8" w:tplc="21A04BFA" w:tentative="1">
      <w:start w:val="1"/>
      <w:numFmt w:val="lowerRoman"/>
      <w:lvlText w:val="%9."/>
      <w:lvlJc w:val="right"/>
      <w:pPr>
        <w:ind w:left="6480" w:hanging="180"/>
      </w:pPr>
    </w:lvl>
  </w:abstractNum>
  <w:abstractNum w:abstractNumId="5">
    <w:nsid w:val="5BAC0E77"/>
    <w:multiLevelType w:val="hybridMultilevel"/>
    <w:tmpl w:val="4EFA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95908"/>
    <w:multiLevelType w:val="hybridMultilevel"/>
    <w:tmpl w:val="A650D2D4"/>
    <w:lvl w:ilvl="0" w:tplc="F1306594">
      <w:start w:val="1"/>
      <w:numFmt w:val="bullet"/>
      <w:lvlText w:val=""/>
      <w:lvlJc w:val="left"/>
      <w:pPr>
        <w:ind w:left="1080" w:hanging="360"/>
      </w:pPr>
      <w:rPr>
        <w:rFonts w:ascii="Symbol" w:hAnsi="Symbol" w:hint="default"/>
      </w:rPr>
    </w:lvl>
    <w:lvl w:ilvl="1" w:tplc="39EC771E">
      <w:start w:val="1"/>
      <w:numFmt w:val="bullet"/>
      <w:lvlText w:val="o"/>
      <w:lvlJc w:val="left"/>
      <w:pPr>
        <w:ind w:left="1800" w:hanging="360"/>
      </w:pPr>
      <w:rPr>
        <w:rFonts w:ascii="Courier New" w:hAnsi="Courier New" w:cs="Courier New" w:hint="default"/>
      </w:rPr>
    </w:lvl>
    <w:lvl w:ilvl="2" w:tplc="3708918C">
      <w:start w:val="1"/>
      <w:numFmt w:val="bullet"/>
      <w:lvlText w:val=""/>
      <w:lvlJc w:val="left"/>
      <w:pPr>
        <w:ind w:left="2520" w:hanging="360"/>
      </w:pPr>
      <w:rPr>
        <w:rFonts w:ascii="Wingdings" w:hAnsi="Wingdings" w:hint="default"/>
      </w:rPr>
    </w:lvl>
    <w:lvl w:ilvl="3" w:tplc="44AE2B60">
      <w:start w:val="1"/>
      <w:numFmt w:val="bullet"/>
      <w:lvlText w:val=""/>
      <w:lvlJc w:val="left"/>
      <w:pPr>
        <w:ind w:left="3240" w:hanging="360"/>
      </w:pPr>
      <w:rPr>
        <w:rFonts w:ascii="Symbol" w:hAnsi="Symbol" w:hint="default"/>
      </w:rPr>
    </w:lvl>
    <w:lvl w:ilvl="4" w:tplc="59BE64C6">
      <w:start w:val="1"/>
      <w:numFmt w:val="bullet"/>
      <w:lvlText w:val="o"/>
      <w:lvlJc w:val="left"/>
      <w:pPr>
        <w:ind w:left="3960" w:hanging="360"/>
      </w:pPr>
      <w:rPr>
        <w:rFonts w:ascii="Courier New" w:hAnsi="Courier New" w:cs="Courier New" w:hint="default"/>
      </w:rPr>
    </w:lvl>
    <w:lvl w:ilvl="5" w:tplc="6ABAD24E">
      <w:start w:val="1"/>
      <w:numFmt w:val="bullet"/>
      <w:lvlText w:val=""/>
      <w:lvlJc w:val="left"/>
      <w:pPr>
        <w:ind w:left="4680" w:hanging="360"/>
      </w:pPr>
      <w:rPr>
        <w:rFonts w:ascii="Wingdings" w:hAnsi="Wingdings" w:hint="default"/>
      </w:rPr>
    </w:lvl>
    <w:lvl w:ilvl="6" w:tplc="8CE83B18">
      <w:start w:val="1"/>
      <w:numFmt w:val="bullet"/>
      <w:lvlText w:val=""/>
      <w:lvlJc w:val="left"/>
      <w:pPr>
        <w:ind w:left="5400" w:hanging="360"/>
      </w:pPr>
      <w:rPr>
        <w:rFonts w:ascii="Symbol" w:hAnsi="Symbol" w:hint="default"/>
      </w:rPr>
    </w:lvl>
    <w:lvl w:ilvl="7" w:tplc="87FA18E4">
      <w:start w:val="1"/>
      <w:numFmt w:val="bullet"/>
      <w:lvlText w:val="o"/>
      <w:lvlJc w:val="left"/>
      <w:pPr>
        <w:ind w:left="6120" w:hanging="360"/>
      </w:pPr>
      <w:rPr>
        <w:rFonts w:ascii="Courier New" w:hAnsi="Courier New" w:cs="Courier New" w:hint="default"/>
      </w:rPr>
    </w:lvl>
    <w:lvl w:ilvl="8" w:tplc="41E42540">
      <w:start w:val="1"/>
      <w:numFmt w:val="bullet"/>
      <w:lvlText w:val=""/>
      <w:lvlJc w:val="left"/>
      <w:pPr>
        <w:ind w:left="6840" w:hanging="360"/>
      </w:pPr>
      <w:rPr>
        <w:rFonts w:ascii="Wingdings" w:hAnsi="Wingdings" w:hint="default"/>
      </w:rPr>
    </w:lvl>
  </w:abstractNum>
  <w:abstractNum w:abstractNumId="7">
    <w:nsid w:val="765C7A59"/>
    <w:multiLevelType w:val="hybridMultilevel"/>
    <w:tmpl w:val="E3B080F6"/>
    <w:lvl w:ilvl="0" w:tplc="EFC87440">
      <w:start w:val="1"/>
      <w:numFmt w:val="bullet"/>
      <w:lvlText w:val=""/>
      <w:lvlJc w:val="left"/>
      <w:pPr>
        <w:ind w:left="1800" w:hanging="360"/>
      </w:pPr>
      <w:rPr>
        <w:rFonts w:ascii="Symbol" w:hAnsi="Symbol" w:hint="default"/>
      </w:rPr>
    </w:lvl>
    <w:lvl w:ilvl="1" w:tplc="384C4C52" w:tentative="1">
      <w:start w:val="1"/>
      <w:numFmt w:val="bullet"/>
      <w:lvlText w:val="o"/>
      <w:lvlJc w:val="left"/>
      <w:pPr>
        <w:ind w:left="2520" w:hanging="360"/>
      </w:pPr>
      <w:rPr>
        <w:rFonts w:ascii="Courier New" w:hAnsi="Courier New" w:cs="Courier New" w:hint="default"/>
      </w:rPr>
    </w:lvl>
    <w:lvl w:ilvl="2" w:tplc="33C0D7CC" w:tentative="1">
      <w:start w:val="1"/>
      <w:numFmt w:val="bullet"/>
      <w:lvlText w:val=""/>
      <w:lvlJc w:val="left"/>
      <w:pPr>
        <w:ind w:left="3240" w:hanging="360"/>
      </w:pPr>
      <w:rPr>
        <w:rFonts w:ascii="Wingdings" w:hAnsi="Wingdings" w:hint="default"/>
      </w:rPr>
    </w:lvl>
    <w:lvl w:ilvl="3" w:tplc="6A6636D4" w:tentative="1">
      <w:start w:val="1"/>
      <w:numFmt w:val="bullet"/>
      <w:lvlText w:val=""/>
      <w:lvlJc w:val="left"/>
      <w:pPr>
        <w:ind w:left="3960" w:hanging="360"/>
      </w:pPr>
      <w:rPr>
        <w:rFonts w:ascii="Symbol" w:hAnsi="Symbol" w:hint="default"/>
      </w:rPr>
    </w:lvl>
    <w:lvl w:ilvl="4" w:tplc="D52A3C70" w:tentative="1">
      <w:start w:val="1"/>
      <w:numFmt w:val="bullet"/>
      <w:lvlText w:val="o"/>
      <w:lvlJc w:val="left"/>
      <w:pPr>
        <w:ind w:left="4680" w:hanging="360"/>
      </w:pPr>
      <w:rPr>
        <w:rFonts w:ascii="Courier New" w:hAnsi="Courier New" w:cs="Courier New" w:hint="default"/>
      </w:rPr>
    </w:lvl>
    <w:lvl w:ilvl="5" w:tplc="015EEEFC" w:tentative="1">
      <w:start w:val="1"/>
      <w:numFmt w:val="bullet"/>
      <w:lvlText w:val=""/>
      <w:lvlJc w:val="left"/>
      <w:pPr>
        <w:ind w:left="5400" w:hanging="360"/>
      </w:pPr>
      <w:rPr>
        <w:rFonts w:ascii="Wingdings" w:hAnsi="Wingdings" w:hint="default"/>
      </w:rPr>
    </w:lvl>
    <w:lvl w:ilvl="6" w:tplc="C53E811A" w:tentative="1">
      <w:start w:val="1"/>
      <w:numFmt w:val="bullet"/>
      <w:lvlText w:val=""/>
      <w:lvlJc w:val="left"/>
      <w:pPr>
        <w:ind w:left="6120" w:hanging="360"/>
      </w:pPr>
      <w:rPr>
        <w:rFonts w:ascii="Symbol" w:hAnsi="Symbol" w:hint="default"/>
      </w:rPr>
    </w:lvl>
    <w:lvl w:ilvl="7" w:tplc="33A814C8" w:tentative="1">
      <w:start w:val="1"/>
      <w:numFmt w:val="bullet"/>
      <w:lvlText w:val="o"/>
      <w:lvlJc w:val="left"/>
      <w:pPr>
        <w:ind w:left="6840" w:hanging="360"/>
      </w:pPr>
      <w:rPr>
        <w:rFonts w:ascii="Courier New" w:hAnsi="Courier New" w:cs="Courier New" w:hint="default"/>
      </w:rPr>
    </w:lvl>
    <w:lvl w:ilvl="8" w:tplc="B7A24CB8" w:tentative="1">
      <w:start w:val="1"/>
      <w:numFmt w:val="bullet"/>
      <w:lvlText w:val=""/>
      <w:lvlJc w:val="left"/>
      <w:pPr>
        <w:ind w:left="7560" w:hanging="360"/>
      </w:pPr>
      <w:rPr>
        <w:rFonts w:ascii="Wingdings" w:hAnsi="Wingdings" w:hint="default"/>
      </w:rPr>
    </w:lvl>
  </w:abstractNum>
  <w:abstractNum w:abstractNumId="8">
    <w:nsid w:val="7FB34BBF"/>
    <w:multiLevelType w:val="hybridMultilevel"/>
    <w:tmpl w:val="60B472B8"/>
    <w:lvl w:ilvl="0" w:tplc="BA12D9E4">
      <w:start w:val="1"/>
      <w:numFmt w:val="bullet"/>
      <w:lvlText w:val=""/>
      <w:lvlJc w:val="left"/>
      <w:pPr>
        <w:ind w:left="720" w:hanging="360"/>
      </w:pPr>
      <w:rPr>
        <w:rFonts w:ascii="Symbol" w:hAnsi="Symbol" w:hint="default"/>
      </w:rPr>
    </w:lvl>
    <w:lvl w:ilvl="1" w:tplc="C236442A">
      <w:start w:val="1"/>
      <w:numFmt w:val="bullet"/>
      <w:lvlText w:val="o"/>
      <w:lvlJc w:val="left"/>
      <w:pPr>
        <w:ind w:left="1440" w:hanging="360"/>
      </w:pPr>
      <w:rPr>
        <w:rFonts w:ascii="Courier New" w:hAnsi="Courier New" w:cs="Courier New" w:hint="default"/>
      </w:rPr>
    </w:lvl>
    <w:lvl w:ilvl="2" w:tplc="7F8C7F44">
      <w:start w:val="1"/>
      <w:numFmt w:val="bullet"/>
      <w:lvlText w:val=""/>
      <w:lvlJc w:val="left"/>
      <w:pPr>
        <w:ind w:left="2160" w:hanging="360"/>
      </w:pPr>
      <w:rPr>
        <w:rFonts w:ascii="Wingdings" w:hAnsi="Wingdings" w:hint="default"/>
      </w:rPr>
    </w:lvl>
    <w:lvl w:ilvl="3" w:tplc="E6CA5C42">
      <w:start w:val="1"/>
      <w:numFmt w:val="bullet"/>
      <w:lvlText w:val=""/>
      <w:lvlJc w:val="left"/>
      <w:pPr>
        <w:ind w:left="2880" w:hanging="360"/>
      </w:pPr>
      <w:rPr>
        <w:rFonts w:ascii="Symbol" w:hAnsi="Symbol" w:hint="default"/>
      </w:rPr>
    </w:lvl>
    <w:lvl w:ilvl="4" w:tplc="EC10E98E">
      <w:start w:val="1"/>
      <w:numFmt w:val="bullet"/>
      <w:lvlText w:val="o"/>
      <w:lvlJc w:val="left"/>
      <w:pPr>
        <w:ind w:left="3600" w:hanging="360"/>
      </w:pPr>
      <w:rPr>
        <w:rFonts w:ascii="Courier New" w:hAnsi="Courier New" w:cs="Courier New" w:hint="default"/>
      </w:rPr>
    </w:lvl>
    <w:lvl w:ilvl="5" w:tplc="7E423A20">
      <w:start w:val="1"/>
      <w:numFmt w:val="bullet"/>
      <w:lvlText w:val=""/>
      <w:lvlJc w:val="left"/>
      <w:pPr>
        <w:ind w:left="4320" w:hanging="360"/>
      </w:pPr>
      <w:rPr>
        <w:rFonts w:ascii="Wingdings" w:hAnsi="Wingdings" w:hint="default"/>
      </w:rPr>
    </w:lvl>
    <w:lvl w:ilvl="6" w:tplc="49269A18">
      <w:start w:val="1"/>
      <w:numFmt w:val="bullet"/>
      <w:lvlText w:val=""/>
      <w:lvlJc w:val="left"/>
      <w:pPr>
        <w:ind w:left="5040" w:hanging="360"/>
      </w:pPr>
      <w:rPr>
        <w:rFonts w:ascii="Symbol" w:hAnsi="Symbol" w:hint="default"/>
      </w:rPr>
    </w:lvl>
    <w:lvl w:ilvl="7" w:tplc="03344EA8">
      <w:start w:val="1"/>
      <w:numFmt w:val="bullet"/>
      <w:lvlText w:val="o"/>
      <w:lvlJc w:val="left"/>
      <w:pPr>
        <w:ind w:left="5760" w:hanging="360"/>
      </w:pPr>
      <w:rPr>
        <w:rFonts w:ascii="Courier New" w:hAnsi="Courier New" w:cs="Courier New" w:hint="default"/>
      </w:rPr>
    </w:lvl>
    <w:lvl w:ilvl="8" w:tplc="0400DB26">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8"/>
  </w:num>
  <w:num w:numId="5">
    <w:abstractNumId w:val="1"/>
  </w:num>
  <w:num w:numId="6">
    <w:abstractNumId w:val="2"/>
  </w:num>
  <w:num w:numId="7">
    <w:abstractNumId w:val="7"/>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58"/>
    <w:rsid w:val="000220C0"/>
    <w:rsid w:val="0002351A"/>
    <w:rsid w:val="00050058"/>
    <w:rsid w:val="00092980"/>
    <w:rsid w:val="000A2C52"/>
    <w:rsid w:val="000C60E0"/>
    <w:rsid w:val="000E39AA"/>
    <w:rsid w:val="0012269A"/>
    <w:rsid w:val="00130FE8"/>
    <w:rsid w:val="00190D03"/>
    <w:rsid w:val="00235439"/>
    <w:rsid w:val="002628B2"/>
    <w:rsid w:val="00273F7E"/>
    <w:rsid w:val="0027588C"/>
    <w:rsid w:val="00291384"/>
    <w:rsid w:val="002C220A"/>
    <w:rsid w:val="002C7BE5"/>
    <w:rsid w:val="003604D0"/>
    <w:rsid w:val="00360C7A"/>
    <w:rsid w:val="00380665"/>
    <w:rsid w:val="003841D4"/>
    <w:rsid w:val="003A6E62"/>
    <w:rsid w:val="003E506A"/>
    <w:rsid w:val="0040434C"/>
    <w:rsid w:val="0046473F"/>
    <w:rsid w:val="00466AEB"/>
    <w:rsid w:val="005207AF"/>
    <w:rsid w:val="00593E80"/>
    <w:rsid w:val="005B1950"/>
    <w:rsid w:val="00605353"/>
    <w:rsid w:val="00607CBE"/>
    <w:rsid w:val="006915E0"/>
    <w:rsid w:val="006A1471"/>
    <w:rsid w:val="006D45DD"/>
    <w:rsid w:val="006E05D7"/>
    <w:rsid w:val="006E103D"/>
    <w:rsid w:val="006E1EE9"/>
    <w:rsid w:val="00742859"/>
    <w:rsid w:val="00790940"/>
    <w:rsid w:val="00795317"/>
    <w:rsid w:val="007E24E6"/>
    <w:rsid w:val="007E7E50"/>
    <w:rsid w:val="007F2460"/>
    <w:rsid w:val="00846998"/>
    <w:rsid w:val="008566A6"/>
    <w:rsid w:val="00863DE8"/>
    <w:rsid w:val="008968B2"/>
    <w:rsid w:val="008969F1"/>
    <w:rsid w:val="00907556"/>
    <w:rsid w:val="009561A5"/>
    <w:rsid w:val="009C3FC2"/>
    <w:rsid w:val="009C49D0"/>
    <w:rsid w:val="00A414E8"/>
    <w:rsid w:val="00A47E4C"/>
    <w:rsid w:val="00A67AAF"/>
    <w:rsid w:val="00A80C21"/>
    <w:rsid w:val="00A826D0"/>
    <w:rsid w:val="00B618FE"/>
    <w:rsid w:val="00B77BBE"/>
    <w:rsid w:val="00BB6CBC"/>
    <w:rsid w:val="00BB7ED2"/>
    <w:rsid w:val="00BD13BF"/>
    <w:rsid w:val="00C20DE4"/>
    <w:rsid w:val="00C2195F"/>
    <w:rsid w:val="00C26F51"/>
    <w:rsid w:val="00C854BB"/>
    <w:rsid w:val="00CC10FF"/>
    <w:rsid w:val="00CE1D42"/>
    <w:rsid w:val="00E9700B"/>
    <w:rsid w:val="00EB2D10"/>
    <w:rsid w:val="00F962B9"/>
    <w:rsid w:val="00FB6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5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058"/>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8968B2"/>
    <w:rPr>
      <w:sz w:val="16"/>
      <w:szCs w:val="16"/>
    </w:rPr>
  </w:style>
  <w:style w:type="paragraph" w:styleId="CommentText">
    <w:name w:val="annotation text"/>
    <w:basedOn w:val="Normal"/>
    <w:link w:val="CommentTextChar"/>
    <w:uiPriority w:val="99"/>
    <w:semiHidden/>
    <w:unhideWhenUsed/>
    <w:rsid w:val="008968B2"/>
    <w:pPr>
      <w:spacing w:line="240" w:lineRule="auto"/>
    </w:pPr>
    <w:rPr>
      <w:sz w:val="20"/>
      <w:szCs w:val="20"/>
    </w:rPr>
  </w:style>
  <w:style w:type="character" w:customStyle="1" w:styleId="CommentTextChar">
    <w:name w:val="Comment Text Char"/>
    <w:basedOn w:val="DefaultParagraphFont"/>
    <w:link w:val="CommentText"/>
    <w:uiPriority w:val="99"/>
    <w:semiHidden/>
    <w:rsid w:val="008968B2"/>
    <w:rPr>
      <w:sz w:val="20"/>
      <w:szCs w:val="20"/>
    </w:rPr>
  </w:style>
  <w:style w:type="paragraph" w:styleId="CommentSubject">
    <w:name w:val="annotation subject"/>
    <w:basedOn w:val="CommentText"/>
    <w:next w:val="CommentText"/>
    <w:link w:val="CommentSubjectChar"/>
    <w:uiPriority w:val="99"/>
    <w:semiHidden/>
    <w:unhideWhenUsed/>
    <w:rsid w:val="008968B2"/>
    <w:rPr>
      <w:b/>
      <w:bCs/>
    </w:rPr>
  </w:style>
  <w:style w:type="character" w:customStyle="1" w:styleId="CommentSubjectChar">
    <w:name w:val="Comment Subject Char"/>
    <w:basedOn w:val="CommentTextChar"/>
    <w:link w:val="CommentSubject"/>
    <w:uiPriority w:val="99"/>
    <w:semiHidden/>
    <w:rsid w:val="008968B2"/>
    <w:rPr>
      <w:b/>
      <w:bCs/>
      <w:sz w:val="20"/>
      <w:szCs w:val="20"/>
    </w:rPr>
  </w:style>
  <w:style w:type="paragraph" w:styleId="FootnoteText">
    <w:name w:val="footnote text"/>
    <w:basedOn w:val="Normal"/>
    <w:link w:val="FootnoteTextChar"/>
    <w:uiPriority w:val="99"/>
    <w:semiHidden/>
    <w:unhideWhenUsed/>
    <w:rsid w:val="008968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8B2"/>
    <w:rPr>
      <w:sz w:val="20"/>
      <w:szCs w:val="20"/>
    </w:rPr>
  </w:style>
  <w:style w:type="character" w:styleId="FootnoteReference">
    <w:name w:val="footnote reference"/>
    <w:basedOn w:val="DefaultParagraphFont"/>
    <w:uiPriority w:val="99"/>
    <w:semiHidden/>
    <w:unhideWhenUsed/>
    <w:rsid w:val="008968B2"/>
    <w:rPr>
      <w:vertAlign w:val="superscript"/>
    </w:rPr>
  </w:style>
  <w:style w:type="character" w:styleId="Hyperlink">
    <w:name w:val="Hyperlink"/>
    <w:basedOn w:val="DefaultParagraphFont"/>
    <w:uiPriority w:val="99"/>
    <w:unhideWhenUsed/>
    <w:rsid w:val="008968B2"/>
    <w:rPr>
      <w:color w:val="0000FF"/>
      <w:u w:val="single"/>
    </w:rPr>
  </w:style>
  <w:style w:type="paragraph" w:styleId="Header">
    <w:name w:val="header"/>
    <w:basedOn w:val="Normal"/>
    <w:link w:val="HeaderChar"/>
    <w:uiPriority w:val="99"/>
    <w:unhideWhenUsed/>
    <w:rsid w:val="007F2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460"/>
  </w:style>
  <w:style w:type="paragraph" w:styleId="Footer">
    <w:name w:val="footer"/>
    <w:basedOn w:val="Normal"/>
    <w:link w:val="FooterChar"/>
    <w:uiPriority w:val="99"/>
    <w:unhideWhenUsed/>
    <w:rsid w:val="007F2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460"/>
  </w:style>
  <w:style w:type="paragraph" w:styleId="BalloonText">
    <w:name w:val="Balloon Text"/>
    <w:basedOn w:val="Normal"/>
    <w:link w:val="BalloonTextChar"/>
    <w:uiPriority w:val="99"/>
    <w:semiHidden/>
    <w:unhideWhenUsed/>
    <w:rsid w:val="005B19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9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058"/>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8968B2"/>
    <w:rPr>
      <w:sz w:val="16"/>
      <w:szCs w:val="16"/>
    </w:rPr>
  </w:style>
  <w:style w:type="paragraph" w:styleId="CommentText">
    <w:name w:val="annotation text"/>
    <w:basedOn w:val="Normal"/>
    <w:link w:val="CommentTextChar"/>
    <w:uiPriority w:val="99"/>
    <w:semiHidden/>
    <w:unhideWhenUsed/>
    <w:rsid w:val="008968B2"/>
    <w:pPr>
      <w:spacing w:line="240" w:lineRule="auto"/>
    </w:pPr>
    <w:rPr>
      <w:sz w:val="20"/>
      <w:szCs w:val="20"/>
    </w:rPr>
  </w:style>
  <w:style w:type="character" w:customStyle="1" w:styleId="CommentTextChar">
    <w:name w:val="Comment Text Char"/>
    <w:basedOn w:val="DefaultParagraphFont"/>
    <w:link w:val="CommentText"/>
    <w:uiPriority w:val="99"/>
    <w:semiHidden/>
    <w:rsid w:val="008968B2"/>
    <w:rPr>
      <w:sz w:val="20"/>
      <w:szCs w:val="20"/>
    </w:rPr>
  </w:style>
  <w:style w:type="paragraph" w:styleId="CommentSubject">
    <w:name w:val="annotation subject"/>
    <w:basedOn w:val="CommentText"/>
    <w:next w:val="CommentText"/>
    <w:link w:val="CommentSubjectChar"/>
    <w:uiPriority w:val="99"/>
    <w:semiHidden/>
    <w:unhideWhenUsed/>
    <w:rsid w:val="008968B2"/>
    <w:rPr>
      <w:b/>
      <w:bCs/>
    </w:rPr>
  </w:style>
  <w:style w:type="character" w:customStyle="1" w:styleId="CommentSubjectChar">
    <w:name w:val="Comment Subject Char"/>
    <w:basedOn w:val="CommentTextChar"/>
    <w:link w:val="CommentSubject"/>
    <w:uiPriority w:val="99"/>
    <w:semiHidden/>
    <w:rsid w:val="008968B2"/>
    <w:rPr>
      <w:b/>
      <w:bCs/>
      <w:sz w:val="20"/>
      <w:szCs w:val="20"/>
    </w:rPr>
  </w:style>
  <w:style w:type="paragraph" w:styleId="FootnoteText">
    <w:name w:val="footnote text"/>
    <w:basedOn w:val="Normal"/>
    <w:link w:val="FootnoteTextChar"/>
    <w:uiPriority w:val="99"/>
    <w:semiHidden/>
    <w:unhideWhenUsed/>
    <w:rsid w:val="008968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8B2"/>
    <w:rPr>
      <w:sz w:val="20"/>
      <w:szCs w:val="20"/>
    </w:rPr>
  </w:style>
  <w:style w:type="character" w:styleId="FootnoteReference">
    <w:name w:val="footnote reference"/>
    <w:basedOn w:val="DefaultParagraphFont"/>
    <w:uiPriority w:val="99"/>
    <w:semiHidden/>
    <w:unhideWhenUsed/>
    <w:rsid w:val="008968B2"/>
    <w:rPr>
      <w:vertAlign w:val="superscript"/>
    </w:rPr>
  </w:style>
  <w:style w:type="character" w:styleId="Hyperlink">
    <w:name w:val="Hyperlink"/>
    <w:basedOn w:val="DefaultParagraphFont"/>
    <w:uiPriority w:val="99"/>
    <w:unhideWhenUsed/>
    <w:rsid w:val="008968B2"/>
    <w:rPr>
      <w:color w:val="0000FF"/>
      <w:u w:val="single"/>
    </w:rPr>
  </w:style>
  <w:style w:type="paragraph" w:styleId="Header">
    <w:name w:val="header"/>
    <w:basedOn w:val="Normal"/>
    <w:link w:val="HeaderChar"/>
    <w:uiPriority w:val="99"/>
    <w:unhideWhenUsed/>
    <w:rsid w:val="007F2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460"/>
  </w:style>
  <w:style w:type="paragraph" w:styleId="Footer">
    <w:name w:val="footer"/>
    <w:basedOn w:val="Normal"/>
    <w:link w:val="FooterChar"/>
    <w:uiPriority w:val="99"/>
    <w:unhideWhenUsed/>
    <w:rsid w:val="007F2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460"/>
  </w:style>
  <w:style w:type="paragraph" w:styleId="BalloonText">
    <w:name w:val="Balloon Text"/>
    <w:basedOn w:val="Normal"/>
    <w:link w:val="BalloonTextChar"/>
    <w:uiPriority w:val="99"/>
    <w:semiHidden/>
    <w:unhideWhenUsed/>
    <w:rsid w:val="005B19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9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3829">
      <w:bodyDiv w:val="1"/>
      <w:marLeft w:val="0"/>
      <w:marRight w:val="0"/>
      <w:marTop w:val="0"/>
      <w:marBottom w:val="0"/>
      <w:divBdr>
        <w:top w:val="none" w:sz="0" w:space="0" w:color="auto"/>
        <w:left w:val="none" w:sz="0" w:space="0" w:color="auto"/>
        <w:bottom w:val="none" w:sz="0" w:space="0" w:color="auto"/>
        <w:right w:val="none" w:sz="0" w:space="0" w:color="auto"/>
      </w:divBdr>
    </w:div>
    <w:div w:id="328486507">
      <w:bodyDiv w:val="1"/>
      <w:marLeft w:val="0"/>
      <w:marRight w:val="0"/>
      <w:marTop w:val="0"/>
      <w:marBottom w:val="0"/>
      <w:divBdr>
        <w:top w:val="none" w:sz="0" w:space="0" w:color="auto"/>
        <w:left w:val="none" w:sz="0" w:space="0" w:color="auto"/>
        <w:bottom w:val="none" w:sz="0" w:space="0" w:color="auto"/>
        <w:right w:val="none" w:sz="0" w:space="0" w:color="auto"/>
      </w:divBdr>
    </w:div>
    <w:div w:id="381635944">
      <w:bodyDiv w:val="1"/>
      <w:marLeft w:val="0"/>
      <w:marRight w:val="0"/>
      <w:marTop w:val="0"/>
      <w:marBottom w:val="0"/>
      <w:divBdr>
        <w:top w:val="none" w:sz="0" w:space="0" w:color="auto"/>
        <w:left w:val="none" w:sz="0" w:space="0" w:color="auto"/>
        <w:bottom w:val="none" w:sz="0" w:space="0" w:color="auto"/>
        <w:right w:val="none" w:sz="0" w:space="0" w:color="auto"/>
      </w:divBdr>
    </w:div>
    <w:div w:id="383407698">
      <w:bodyDiv w:val="1"/>
      <w:marLeft w:val="0"/>
      <w:marRight w:val="0"/>
      <w:marTop w:val="0"/>
      <w:marBottom w:val="0"/>
      <w:divBdr>
        <w:top w:val="none" w:sz="0" w:space="0" w:color="auto"/>
        <w:left w:val="none" w:sz="0" w:space="0" w:color="auto"/>
        <w:bottom w:val="none" w:sz="0" w:space="0" w:color="auto"/>
        <w:right w:val="none" w:sz="0" w:space="0" w:color="auto"/>
      </w:divBdr>
    </w:div>
    <w:div w:id="463934503">
      <w:bodyDiv w:val="1"/>
      <w:marLeft w:val="0"/>
      <w:marRight w:val="0"/>
      <w:marTop w:val="0"/>
      <w:marBottom w:val="0"/>
      <w:divBdr>
        <w:top w:val="none" w:sz="0" w:space="0" w:color="auto"/>
        <w:left w:val="none" w:sz="0" w:space="0" w:color="auto"/>
        <w:bottom w:val="none" w:sz="0" w:space="0" w:color="auto"/>
        <w:right w:val="none" w:sz="0" w:space="0" w:color="auto"/>
      </w:divBdr>
    </w:div>
    <w:div w:id="1393969738">
      <w:bodyDiv w:val="1"/>
      <w:marLeft w:val="0"/>
      <w:marRight w:val="0"/>
      <w:marTop w:val="0"/>
      <w:marBottom w:val="0"/>
      <w:divBdr>
        <w:top w:val="none" w:sz="0" w:space="0" w:color="auto"/>
        <w:left w:val="none" w:sz="0" w:space="0" w:color="auto"/>
        <w:bottom w:val="none" w:sz="0" w:space="0" w:color="auto"/>
        <w:right w:val="none" w:sz="0" w:space="0" w:color="auto"/>
      </w:divBdr>
    </w:div>
    <w:div w:id="18983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236</Words>
  <Characters>1347</Characters>
  <Application>Microsoft Macintosh Word</Application>
  <DocSecurity>0</DocSecurity>
  <Lines>11</Lines>
  <Paragraphs>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Schaftel, Sage</dc:creator>
  <cp:lastModifiedBy>Jonathan Jaffe</cp:lastModifiedBy>
  <cp:revision>3</cp:revision>
  <dcterms:created xsi:type="dcterms:W3CDTF">2021-12-07T16:33:00Z</dcterms:created>
  <dcterms:modified xsi:type="dcterms:W3CDTF">2021-12-07T16:49:00Z</dcterms:modified>
</cp:coreProperties>
</file>